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2" w:rsidRDefault="005303D2" w:rsidP="005303D2">
      <w:pPr>
        <w:pStyle w:val="Standard"/>
        <w:jc w:val="center"/>
      </w:pPr>
      <w:r>
        <w:rPr>
          <w:b/>
          <w:bCs/>
          <w:sz w:val="28"/>
          <w:szCs w:val="28"/>
        </w:rPr>
        <w:t xml:space="preserve">Analiza zdawalności Ośrodków Szkolenia Kierowców </w:t>
      </w:r>
      <w:r>
        <w:rPr>
          <w:b/>
          <w:bCs/>
          <w:sz w:val="28"/>
          <w:szCs w:val="28"/>
          <w:u w:val="single"/>
        </w:rPr>
        <w:t xml:space="preserve">za </w:t>
      </w:r>
      <w:proofErr w:type="gramStart"/>
      <w:r>
        <w:rPr>
          <w:b/>
          <w:bCs/>
          <w:sz w:val="28"/>
          <w:szCs w:val="28"/>
          <w:u w:val="single"/>
        </w:rPr>
        <w:t>rok 2015  działających</w:t>
      </w:r>
      <w:proofErr w:type="gramEnd"/>
      <w:r>
        <w:rPr>
          <w:b/>
          <w:bCs/>
          <w:sz w:val="28"/>
          <w:szCs w:val="28"/>
          <w:u w:val="single"/>
        </w:rPr>
        <w:t xml:space="preserve"> obecnie na terenie Powiatu Ryckiego </w:t>
      </w:r>
      <w:r>
        <w:rPr>
          <w:b/>
          <w:bCs/>
          <w:sz w:val="28"/>
          <w:szCs w:val="28"/>
        </w:rPr>
        <w:t>opracowana na podstawie statystyk zdawalności egzaminów państwowych przekazanych przez Wojewódzkie Ośrodki Ruchu Drogowego</w:t>
      </w:r>
    </w:p>
    <w:p w:rsidR="005303D2" w:rsidRDefault="005303D2" w:rsidP="005303D2">
      <w:pPr>
        <w:pStyle w:val="Standard"/>
        <w:jc w:val="center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750"/>
        <w:gridCol w:w="390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>BLU” Adam Kluska  00310616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</w:t>
            </w:r>
            <w:proofErr w:type="gramStart"/>
            <w:r>
              <w:rPr>
                <w:b/>
                <w:bCs/>
              </w:rPr>
              <w:t>,A</w:t>
            </w:r>
            <w:proofErr w:type="gramEnd"/>
            <w:r>
              <w:rPr>
                <w:b/>
                <w:bCs/>
              </w:rPr>
              <w:t>1,AM,B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750"/>
        <w:gridCol w:w="390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 xml:space="preserve">LUZ” Maria </w:t>
            </w:r>
            <w:proofErr w:type="spellStart"/>
            <w:r>
              <w:rPr>
                <w:b/>
                <w:bCs/>
              </w:rPr>
              <w:t>Błachnio</w:t>
            </w:r>
            <w:proofErr w:type="spellEnd"/>
            <w:r>
              <w:rPr>
                <w:b/>
                <w:bCs/>
              </w:rPr>
              <w:t xml:space="preserve"> 00290616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750"/>
        <w:gridCol w:w="390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>LIDER” Jerzy Tomaszek 00070616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</w:t>
            </w:r>
            <w:proofErr w:type="gramStart"/>
            <w:r>
              <w:rPr>
                <w:b/>
                <w:bCs/>
              </w:rPr>
              <w:t>,A</w:t>
            </w:r>
            <w:proofErr w:type="gramEnd"/>
            <w:r>
              <w:rPr>
                <w:b/>
                <w:bCs/>
              </w:rPr>
              <w:t xml:space="preserve">1,A2,AM,B, B1, </w:t>
            </w:r>
            <w:proofErr w:type="spellStart"/>
            <w:r>
              <w:rPr>
                <w:b/>
                <w:bCs/>
              </w:rPr>
              <w:t>B+E</w:t>
            </w:r>
            <w:proofErr w:type="spellEnd"/>
            <w:r>
              <w:rPr>
                <w:b/>
                <w:bCs/>
              </w:rPr>
              <w:t xml:space="preserve">, C, </w:t>
            </w:r>
            <w:proofErr w:type="spellStart"/>
            <w:r>
              <w:rPr>
                <w:b/>
                <w:bCs/>
              </w:rPr>
              <w:t>C+E</w:t>
            </w:r>
            <w:proofErr w:type="spellEnd"/>
            <w:r>
              <w:rPr>
                <w:b/>
                <w:bCs/>
              </w:rPr>
              <w:t>, D, T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63,64%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B1</w:t>
            </w: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proofErr w:type="spellStart"/>
            <w:r>
              <w:t>C+E</w:t>
            </w:r>
            <w:proofErr w:type="spell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25,61%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D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T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5"/>
        <w:gridCol w:w="3750"/>
        <w:gridCol w:w="393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Adam </w:t>
            </w:r>
            <w:proofErr w:type="spellStart"/>
            <w:r>
              <w:rPr>
                <w:b/>
                <w:bCs/>
              </w:rPr>
              <w:t>Siepkowski</w:t>
            </w:r>
            <w:proofErr w:type="spellEnd"/>
            <w:r>
              <w:rPr>
                <w:b/>
                <w:bCs/>
              </w:rPr>
              <w:t xml:space="preserve"> 00180616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kategorii: B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5"/>
        <w:gridCol w:w="3750"/>
        <w:gridCol w:w="393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>ELMAR” Marcin Bryzek 00190616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kategorii: AM, A, A1, A</w:t>
            </w:r>
            <w:proofErr w:type="gramStart"/>
            <w:r>
              <w:rPr>
                <w:b/>
                <w:bCs/>
              </w:rPr>
              <w:t>2,B</w:t>
            </w:r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B+E</w:t>
            </w:r>
            <w:proofErr w:type="spellEnd"/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23,81%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Standard"/>
              <w:jc w:val="center"/>
            </w:pPr>
          </w:p>
          <w:p w:rsidR="005303D2" w:rsidRDefault="005303D2" w:rsidP="00A13ACB">
            <w:pPr>
              <w:pStyle w:val="Standard"/>
              <w:jc w:val="center"/>
            </w:pPr>
          </w:p>
          <w:p w:rsidR="005303D2" w:rsidRDefault="005303D2" w:rsidP="00A13ACB">
            <w:pPr>
              <w:pStyle w:val="Standard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48,34%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59,29%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43,54%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5"/>
        <w:gridCol w:w="3750"/>
        <w:gridCol w:w="3930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>KAMILA” J. i M. Bednarczyk 00240616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kategorii: A</w:t>
            </w:r>
            <w:proofErr w:type="gramStart"/>
            <w:r>
              <w:rPr>
                <w:b/>
                <w:bCs/>
              </w:rPr>
              <w:t>,A</w:t>
            </w:r>
            <w:proofErr w:type="gramEnd"/>
            <w:r>
              <w:rPr>
                <w:b/>
                <w:bCs/>
              </w:rPr>
              <w:t xml:space="preserve">2,B, C, </w:t>
            </w:r>
            <w:proofErr w:type="spellStart"/>
            <w:r>
              <w:rPr>
                <w:b/>
                <w:bCs/>
              </w:rPr>
              <w:t>C+E</w:t>
            </w:r>
            <w:proofErr w:type="spellEnd"/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64,23%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35,15%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proofErr w:type="spellStart"/>
            <w:r>
              <w:t>C+E</w:t>
            </w:r>
            <w:proofErr w:type="spellEnd"/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24,44%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64,15%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3750"/>
        <w:gridCol w:w="3945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Ośrodek Szkolenia Kierowców Z.S.Z im. Władysława </w:t>
            </w:r>
            <w:proofErr w:type="spellStart"/>
            <w:r>
              <w:rPr>
                <w:b/>
                <w:bCs/>
              </w:rPr>
              <w:t>Korżyka</w:t>
            </w:r>
            <w:proofErr w:type="spellEnd"/>
            <w:r>
              <w:rPr>
                <w:b/>
                <w:bCs/>
              </w:rPr>
              <w:t xml:space="preserve"> 00100616 SZ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kategorii: T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T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5303D2" w:rsidRDefault="005303D2" w:rsidP="005303D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3750"/>
        <w:gridCol w:w="3945"/>
      </w:tblGrid>
      <w:tr w:rsidR="005303D2" w:rsidTr="00A13A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Ośrodek Szkolenia Kierowców </w:t>
            </w:r>
            <w:proofErr w:type="gramStart"/>
            <w:r>
              <w:rPr>
                <w:b/>
                <w:bCs/>
              </w:rPr>
              <w:t>,,</w:t>
            </w:r>
            <w:proofErr w:type="gramEnd"/>
            <w:r>
              <w:rPr>
                <w:b/>
                <w:bCs/>
              </w:rPr>
              <w:t>PLUS” Jacek Goluch 00250616</w:t>
            </w:r>
          </w:p>
          <w:p w:rsidR="005303D2" w:rsidRDefault="005303D2" w:rsidP="00A13A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</w:t>
            </w:r>
            <w:proofErr w:type="gramStart"/>
            <w:r>
              <w:rPr>
                <w:b/>
                <w:bCs/>
              </w:rPr>
              <w:t>:A</w:t>
            </w:r>
            <w:proofErr w:type="gramEnd"/>
            <w:r>
              <w:rPr>
                <w:b/>
                <w:bCs/>
              </w:rPr>
              <w:t>,A1,A2, AM, B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40,22%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</w:p>
          <w:p w:rsidR="005303D2" w:rsidRDefault="005303D2" w:rsidP="00A13ACB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303D2" w:rsidTr="00A13AC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42,08%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5303D2" w:rsidRDefault="005303D2" w:rsidP="00A13AC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</w:tbl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5303D2" w:rsidRDefault="005303D2" w:rsidP="005303D2">
      <w:pPr>
        <w:pStyle w:val="Standard"/>
      </w:pPr>
    </w:p>
    <w:p w:rsidR="00DD0187" w:rsidRDefault="005303D2"/>
    <w:sectPr w:rsidR="00DD0187" w:rsidSect="00281E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03D2"/>
    <w:rsid w:val="0008466F"/>
    <w:rsid w:val="005303D2"/>
    <w:rsid w:val="00D35D80"/>
    <w:rsid w:val="00F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3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303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03D2"/>
    <w:pPr>
      <w:spacing w:after="120"/>
    </w:pPr>
  </w:style>
  <w:style w:type="paragraph" w:styleId="Lista">
    <w:name w:val="List"/>
    <w:basedOn w:val="Textbody"/>
    <w:rsid w:val="005303D2"/>
  </w:style>
  <w:style w:type="paragraph" w:customStyle="1" w:styleId="Caption">
    <w:name w:val="Caption"/>
    <w:basedOn w:val="Standard"/>
    <w:rsid w:val="005303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3D2"/>
    <w:pPr>
      <w:suppressLineNumbers/>
    </w:pPr>
  </w:style>
  <w:style w:type="paragraph" w:customStyle="1" w:styleId="TableContents">
    <w:name w:val="Table Contents"/>
    <w:basedOn w:val="Standard"/>
    <w:rsid w:val="005303D2"/>
    <w:pPr>
      <w:suppressLineNumbers/>
    </w:pPr>
  </w:style>
  <w:style w:type="paragraph" w:customStyle="1" w:styleId="TableHeading">
    <w:name w:val="Table Heading"/>
    <w:basedOn w:val="TableContents"/>
    <w:rsid w:val="005303D2"/>
    <w:pPr>
      <w:jc w:val="center"/>
    </w:pPr>
    <w:rPr>
      <w:b/>
      <w:bCs/>
    </w:rPr>
  </w:style>
  <w:style w:type="paragraph" w:customStyle="1" w:styleId="Header">
    <w:name w:val="Header"/>
    <w:basedOn w:val="Standard"/>
    <w:next w:val="Textbody"/>
    <w:rsid w:val="005303D2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1320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Marchel</dc:creator>
  <cp:lastModifiedBy>Justyna Marchel</cp:lastModifiedBy>
  <cp:revision>1</cp:revision>
  <dcterms:created xsi:type="dcterms:W3CDTF">2016-03-11T13:58:00Z</dcterms:created>
  <dcterms:modified xsi:type="dcterms:W3CDTF">2016-03-11T13:58:00Z</dcterms:modified>
</cp:coreProperties>
</file>